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156FA3" w:rsidRDefault="005B29B3" w:rsidP="00045D2A">
      <w:pPr>
        <w:ind w:firstLine="709"/>
        <w:jc w:val="center"/>
        <w:rPr>
          <w:b/>
          <w:color w:val="000000"/>
        </w:rPr>
      </w:pPr>
      <w:r w:rsidRPr="00156FA3">
        <w:rPr>
          <w:b/>
          <w:color w:val="000000"/>
        </w:rPr>
        <w:t xml:space="preserve">Информация о проверках </w:t>
      </w:r>
    </w:p>
    <w:p w:rsidR="005B29B3" w:rsidRPr="00156FA3" w:rsidRDefault="00844049" w:rsidP="00045D2A">
      <w:pPr>
        <w:ind w:firstLine="709"/>
        <w:jc w:val="center"/>
        <w:rPr>
          <w:b/>
          <w:color w:val="000000"/>
        </w:rPr>
      </w:pPr>
      <w:r w:rsidRPr="00156FA3">
        <w:rPr>
          <w:b/>
          <w:color w:val="000000"/>
        </w:rPr>
        <w:t>Северного межрегионального управления Росприроднадзора</w:t>
      </w:r>
    </w:p>
    <w:p w:rsidR="005B29B3" w:rsidRPr="00156FA3" w:rsidRDefault="005B29B3" w:rsidP="00045D2A">
      <w:pPr>
        <w:ind w:firstLine="709"/>
        <w:jc w:val="center"/>
        <w:rPr>
          <w:b/>
          <w:color w:val="000000"/>
        </w:rPr>
      </w:pPr>
      <w:r w:rsidRPr="00156FA3">
        <w:rPr>
          <w:b/>
          <w:color w:val="000000"/>
        </w:rPr>
        <w:t xml:space="preserve"> </w:t>
      </w:r>
      <w:r w:rsidR="00844D7E" w:rsidRPr="00156FA3">
        <w:rPr>
          <w:b/>
          <w:color w:val="000000"/>
        </w:rPr>
        <w:t xml:space="preserve">с </w:t>
      </w:r>
      <w:r w:rsidR="004A3DD8" w:rsidRPr="00156FA3">
        <w:rPr>
          <w:b/>
          <w:color w:val="000000"/>
        </w:rPr>
        <w:t xml:space="preserve">04 марта </w:t>
      </w:r>
      <w:r w:rsidR="00A2085C" w:rsidRPr="00156FA3">
        <w:rPr>
          <w:b/>
          <w:color w:val="000000"/>
        </w:rPr>
        <w:t>20</w:t>
      </w:r>
      <w:r w:rsidR="00CE4052" w:rsidRPr="00156FA3">
        <w:rPr>
          <w:b/>
          <w:color w:val="000000"/>
        </w:rPr>
        <w:t>21</w:t>
      </w:r>
      <w:r w:rsidR="00A2085C" w:rsidRPr="00156FA3">
        <w:rPr>
          <w:b/>
          <w:color w:val="000000"/>
        </w:rPr>
        <w:t xml:space="preserve"> года</w:t>
      </w:r>
      <w:r w:rsidR="009C4D2B" w:rsidRPr="00156FA3">
        <w:rPr>
          <w:b/>
          <w:color w:val="000000"/>
        </w:rPr>
        <w:t xml:space="preserve"> по </w:t>
      </w:r>
      <w:bookmarkStart w:id="0" w:name="_GoBack"/>
      <w:bookmarkEnd w:id="0"/>
      <w:r w:rsidR="004A3DD8" w:rsidRPr="00156FA3">
        <w:rPr>
          <w:b/>
          <w:color w:val="000000"/>
        </w:rPr>
        <w:t xml:space="preserve">10 </w:t>
      </w:r>
      <w:r w:rsidR="00844D7E" w:rsidRPr="00156FA3">
        <w:rPr>
          <w:b/>
          <w:color w:val="000000"/>
        </w:rPr>
        <w:t>марта</w:t>
      </w:r>
      <w:r w:rsidR="005462A4" w:rsidRPr="00156FA3">
        <w:rPr>
          <w:b/>
          <w:color w:val="000000"/>
        </w:rPr>
        <w:t xml:space="preserve"> 2021</w:t>
      </w:r>
      <w:r w:rsidRPr="00156FA3">
        <w:rPr>
          <w:b/>
          <w:color w:val="000000"/>
        </w:rPr>
        <w:t xml:space="preserve"> года</w:t>
      </w:r>
    </w:p>
    <w:p w:rsidR="00D45847" w:rsidRPr="00156FA3" w:rsidRDefault="00D45847" w:rsidP="00A56C67">
      <w:pPr>
        <w:spacing w:line="360" w:lineRule="auto"/>
        <w:ind w:firstLine="709"/>
        <w:jc w:val="both"/>
        <w:rPr>
          <w:sz w:val="26"/>
          <w:szCs w:val="26"/>
        </w:rPr>
      </w:pPr>
    </w:p>
    <w:p w:rsidR="00156FA3" w:rsidRPr="00156FA3" w:rsidRDefault="00156FA3" w:rsidP="00156FA3">
      <w:pPr>
        <w:ind w:firstLine="709"/>
        <w:jc w:val="both"/>
        <w:rPr>
          <w:color w:val="000000"/>
        </w:rPr>
      </w:pPr>
      <w:r w:rsidRPr="00156FA3">
        <w:rPr>
          <w:color w:val="000000"/>
        </w:rPr>
        <w:t xml:space="preserve">Плановая выездная проверка соблюдения обязательных требований ООО «Янтарный поток». Выявлены нарушения в области природоохранного законодательства. Выдано соответствующее предписание об устранении </w:t>
      </w:r>
      <w:proofErr w:type="spellStart"/>
      <w:r w:rsidRPr="00156FA3">
        <w:rPr>
          <w:color w:val="000000"/>
        </w:rPr>
        <w:t>нарушени</w:t>
      </w:r>
      <w:proofErr w:type="spellEnd"/>
      <w:r w:rsidRPr="00156FA3">
        <w:rPr>
          <w:color w:val="000000"/>
        </w:rPr>
        <w:t>й.</w:t>
      </w:r>
    </w:p>
    <w:p w:rsidR="003C3CDD" w:rsidRPr="00156FA3" w:rsidRDefault="003C3CDD" w:rsidP="003C3CDD">
      <w:pPr>
        <w:ind w:firstLine="709"/>
        <w:jc w:val="both"/>
        <w:rPr>
          <w:color w:val="000000"/>
        </w:rPr>
      </w:pPr>
      <w:r w:rsidRPr="00156FA3">
        <w:rPr>
          <w:color w:val="000000"/>
        </w:rPr>
        <w:t>Плановая выездная проверка соблюдения требований лицензионного контроля при лицензировании деятельности по сбору, транспортированию, обработке, утилизации, обезвреживанию, размещению отходов I - IV классов опасности ООО «</w:t>
      </w:r>
      <w:proofErr w:type="spellStart"/>
      <w:r w:rsidRPr="00156FA3">
        <w:rPr>
          <w:color w:val="000000"/>
        </w:rPr>
        <w:t>ЭкоЦентр</w:t>
      </w:r>
      <w:proofErr w:type="spellEnd"/>
      <w:r w:rsidRPr="00156FA3">
        <w:rPr>
          <w:color w:val="000000"/>
        </w:rPr>
        <w:t xml:space="preserve">». По результатам проверки выявлены нарушения требований лицензии на деятельность по сбору, транспортированию, обработке, утилизации, обезвреживанию, размещению отходов I-IV классов опасности. Юридическое лицо вызвано на составление протокола об административном правонарушении по ч. 4 ст. 14.1 </w:t>
      </w:r>
      <w:proofErr w:type="spellStart"/>
      <w:r w:rsidRPr="00156FA3">
        <w:rPr>
          <w:color w:val="000000"/>
        </w:rPr>
        <w:t>КоАП</w:t>
      </w:r>
      <w:proofErr w:type="spellEnd"/>
      <w:r w:rsidRPr="00156FA3">
        <w:rPr>
          <w:color w:val="000000"/>
        </w:rPr>
        <w:t xml:space="preserve"> РФ (Осуществление предпринимательской деятельности с грубым нарушением требований и условий, предусмотренных специальным разрешением (лицензией)).</w:t>
      </w:r>
    </w:p>
    <w:p w:rsidR="00D45847" w:rsidRPr="00156FA3" w:rsidRDefault="00D45847" w:rsidP="00156FA3">
      <w:pPr>
        <w:ind w:firstLine="709"/>
        <w:jc w:val="both"/>
      </w:pPr>
      <w:r w:rsidRPr="00156FA3">
        <w:t>Внеплановая выездная проверка исполнения предписания ООО «Птицефабрика «</w:t>
      </w:r>
      <w:proofErr w:type="spellStart"/>
      <w:r w:rsidRPr="00156FA3">
        <w:t>Уемская</w:t>
      </w:r>
      <w:proofErr w:type="spellEnd"/>
      <w:r w:rsidRPr="00156FA3">
        <w:t xml:space="preserve">». Объект НВОС, в </w:t>
      </w:r>
      <w:proofErr w:type="gramStart"/>
      <w:r w:rsidRPr="00156FA3">
        <w:t>отношении</w:t>
      </w:r>
      <w:proofErr w:type="gramEnd"/>
      <w:r w:rsidRPr="00156FA3">
        <w:t xml:space="preserve"> которого вынесено предписание, снят с учета. </w:t>
      </w:r>
    </w:p>
    <w:p w:rsidR="003C3CDD" w:rsidRPr="00156FA3" w:rsidRDefault="003C3CDD" w:rsidP="003C3CDD">
      <w:pPr>
        <w:ind w:firstLine="709"/>
        <w:jc w:val="both"/>
      </w:pPr>
      <w:r w:rsidRPr="00156FA3">
        <w:t>Внеплановая выездная проверка исполнения предписания ООО «Молочный комбинат «</w:t>
      </w:r>
      <w:proofErr w:type="spellStart"/>
      <w:r w:rsidRPr="00156FA3">
        <w:t>Каргопольский</w:t>
      </w:r>
      <w:proofErr w:type="spellEnd"/>
      <w:r w:rsidRPr="00156FA3">
        <w:t>». Предписание в сфере природопользования и охраны окружающей среды исполнено не в полном объеме. Выдано новое предписания с новым сроком исполнения.</w:t>
      </w:r>
    </w:p>
    <w:p w:rsidR="00A56C67" w:rsidRPr="00156FA3" w:rsidRDefault="00A56C67" w:rsidP="00D45847">
      <w:pPr>
        <w:ind w:firstLine="709"/>
        <w:jc w:val="both"/>
      </w:pPr>
      <w:r w:rsidRPr="00156FA3">
        <w:t xml:space="preserve">Внеплановая документарная проверка </w:t>
      </w:r>
      <w:r w:rsidR="00D45847" w:rsidRPr="00156FA3">
        <w:t xml:space="preserve">исполнения предписания </w:t>
      </w:r>
      <w:r w:rsidRPr="00156FA3">
        <w:t>МУП</w:t>
      </w:r>
      <w:r w:rsidR="00D45847" w:rsidRPr="00156FA3">
        <w:t> </w:t>
      </w:r>
      <w:r w:rsidRPr="00156FA3">
        <w:t>«</w:t>
      </w:r>
      <w:proofErr w:type="spellStart"/>
      <w:r w:rsidRPr="00156FA3">
        <w:t>В</w:t>
      </w:r>
      <w:r w:rsidR="00D45847" w:rsidRPr="00156FA3">
        <w:t>одочистка</w:t>
      </w:r>
      <w:proofErr w:type="spellEnd"/>
      <w:r w:rsidR="00D45847" w:rsidRPr="00156FA3">
        <w:t>» по 7 объектам НВОС</w:t>
      </w:r>
      <w:r w:rsidRPr="00156FA3">
        <w:t>. В настоящее время составляется акт проверки.</w:t>
      </w:r>
    </w:p>
    <w:p w:rsidR="00A56C67" w:rsidRPr="00156FA3" w:rsidRDefault="00A56C67" w:rsidP="00D45847">
      <w:pPr>
        <w:ind w:firstLine="709"/>
        <w:jc w:val="both"/>
      </w:pPr>
      <w:r w:rsidRPr="00156FA3">
        <w:t xml:space="preserve">Внеплановая документарная проверка  </w:t>
      </w:r>
      <w:r w:rsidR="00D45847" w:rsidRPr="00156FA3">
        <w:t xml:space="preserve">исполнения предписания </w:t>
      </w:r>
      <w:r w:rsidRPr="00156FA3">
        <w:t>МП</w:t>
      </w:r>
      <w:r w:rsidR="00D45847" w:rsidRPr="00156FA3">
        <w:t> </w:t>
      </w:r>
      <w:r w:rsidRPr="00156FA3">
        <w:t>«</w:t>
      </w:r>
      <w:proofErr w:type="spellStart"/>
      <w:r w:rsidRPr="00156FA3">
        <w:t>Горводоканал</w:t>
      </w:r>
      <w:proofErr w:type="spellEnd"/>
      <w:r w:rsidRPr="00156FA3">
        <w:t>». В настоящее время составляется акт проверки.</w:t>
      </w:r>
    </w:p>
    <w:p w:rsidR="00A56C67" w:rsidRPr="00156FA3" w:rsidRDefault="00A56C67" w:rsidP="00D45847">
      <w:pPr>
        <w:ind w:firstLine="709"/>
        <w:jc w:val="both"/>
      </w:pPr>
      <w:r w:rsidRPr="00156FA3">
        <w:t xml:space="preserve">Внеплановая документарная проверка </w:t>
      </w:r>
      <w:r w:rsidR="00D45847" w:rsidRPr="00156FA3">
        <w:t xml:space="preserve">исполнения предписания </w:t>
      </w:r>
      <w:r w:rsidRPr="00156FA3">
        <w:t>ООО «МПМК». В настоящее время составляется акт проверки.</w:t>
      </w:r>
    </w:p>
    <w:p w:rsidR="00A56C67" w:rsidRPr="00156FA3" w:rsidRDefault="00A56C67" w:rsidP="00D45847">
      <w:pPr>
        <w:ind w:firstLine="709"/>
        <w:jc w:val="both"/>
      </w:pPr>
      <w:r w:rsidRPr="00156FA3">
        <w:t xml:space="preserve">Внеплановая документарная проверка </w:t>
      </w:r>
      <w:r w:rsidR="00D45847" w:rsidRPr="00156FA3">
        <w:t xml:space="preserve">исполнения предписания </w:t>
      </w:r>
      <w:r w:rsidRPr="00156FA3">
        <w:t>ООО «Экология-Норд». Предписание исполнено.</w:t>
      </w:r>
    </w:p>
    <w:p w:rsidR="00A56C67" w:rsidRPr="00156FA3" w:rsidRDefault="00A56C67" w:rsidP="00D45847">
      <w:pPr>
        <w:ind w:firstLine="709"/>
        <w:jc w:val="both"/>
        <w:rPr>
          <w:bCs/>
          <w:color w:val="000000"/>
          <w:shd w:val="clear" w:color="auto" w:fill="FFFFFF"/>
        </w:rPr>
      </w:pPr>
      <w:r w:rsidRPr="00156FA3">
        <w:rPr>
          <w:color w:val="000000"/>
        </w:rPr>
        <w:t>Внеплановая документарная проверка исполнения предписания МУП «Коммунальные системы». По результатам проверки установлено, что МУП «Коммунальные системы» требования п. 1 ранее выданного предписания выполнены, п.2 и п.4 – не выполнены. Юридическое и должностное лица вызваны на составление протокола об административном правонар</w:t>
      </w:r>
      <w:r w:rsidR="00D45847" w:rsidRPr="00156FA3">
        <w:rPr>
          <w:color w:val="000000"/>
        </w:rPr>
        <w:t xml:space="preserve">ушении по ч.1 ст.19.5 </w:t>
      </w:r>
      <w:proofErr w:type="spellStart"/>
      <w:r w:rsidR="00D45847" w:rsidRPr="00156FA3">
        <w:rPr>
          <w:color w:val="000000"/>
        </w:rPr>
        <w:t>КоАП</w:t>
      </w:r>
      <w:proofErr w:type="spellEnd"/>
      <w:r w:rsidR="00D45847" w:rsidRPr="00156FA3">
        <w:rPr>
          <w:color w:val="000000"/>
        </w:rPr>
        <w:t xml:space="preserve"> РФ (Н</w:t>
      </w:r>
      <w:r w:rsidRPr="00156FA3">
        <w:rPr>
          <w:color w:val="000000"/>
        </w:rPr>
        <w:t xml:space="preserve">еисполнение предписания в установленный срок). Юридическое лицо МУП «Коммунальные системы» вызвано на составление протокола об административном правонарушении по ст.19.7 </w:t>
      </w:r>
      <w:proofErr w:type="spellStart"/>
      <w:r w:rsidRPr="00156FA3">
        <w:rPr>
          <w:color w:val="000000"/>
        </w:rPr>
        <w:t>КоАП</w:t>
      </w:r>
      <w:proofErr w:type="spellEnd"/>
      <w:r w:rsidRPr="00156FA3">
        <w:rPr>
          <w:color w:val="000000"/>
        </w:rPr>
        <w:t xml:space="preserve"> РФ (</w:t>
      </w:r>
      <w:r w:rsidRPr="00156FA3">
        <w:rPr>
          <w:bCs/>
          <w:color w:val="000000"/>
          <w:shd w:val="clear" w:color="auto" w:fill="FFFFFF"/>
        </w:rPr>
        <w:t>Непредставление сведений (информации)</w:t>
      </w:r>
      <w:r w:rsidR="00D45847" w:rsidRPr="00156FA3">
        <w:rPr>
          <w:bCs/>
          <w:color w:val="000000"/>
          <w:shd w:val="clear" w:color="auto" w:fill="FFFFFF"/>
        </w:rPr>
        <w:t>)</w:t>
      </w:r>
      <w:r w:rsidRPr="00156FA3">
        <w:rPr>
          <w:bCs/>
          <w:color w:val="000000"/>
          <w:shd w:val="clear" w:color="auto" w:fill="FFFFFF"/>
        </w:rPr>
        <w:t>.</w:t>
      </w:r>
    </w:p>
    <w:p w:rsidR="00A56C67" w:rsidRPr="00156FA3" w:rsidRDefault="00A56C67" w:rsidP="00D45847">
      <w:pPr>
        <w:ind w:firstLine="709"/>
        <w:jc w:val="both"/>
        <w:rPr>
          <w:bCs/>
          <w:color w:val="000000"/>
        </w:rPr>
      </w:pPr>
      <w:r w:rsidRPr="00156FA3">
        <w:rPr>
          <w:color w:val="000000"/>
        </w:rPr>
        <w:t>Внеплановая документарная проверка исполнения предписания ФГКУ «</w:t>
      </w:r>
      <w:proofErr w:type="spellStart"/>
      <w:r w:rsidRPr="00156FA3">
        <w:rPr>
          <w:color w:val="000000"/>
        </w:rPr>
        <w:t>Асунц</w:t>
      </w:r>
      <w:proofErr w:type="spellEnd"/>
      <w:r w:rsidRPr="00156FA3">
        <w:rPr>
          <w:color w:val="000000"/>
        </w:rPr>
        <w:t>»</w:t>
      </w:r>
      <w:r w:rsidR="00D45847" w:rsidRPr="00156FA3">
        <w:rPr>
          <w:color w:val="000000"/>
        </w:rPr>
        <w:t xml:space="preserve"> </w:t>
      </w:r>
      <w:r w:rsidRPr="00156FA3">
        <w:rPr>
          <w:color w:val="000000"/>
        </w:rPr>
        <w:t xml:space="preserve">Вытегра». По результатам проверки </w:t>
      </w:r>
      <w:r w:rsidRPr="00156FA3">
        <w:rPr>
          <w:bCs/>
          <w:color w:val="000000"/>
        </w:rPr>
        <w:t>нарушений не выявлено, требования ранее выданного предписания выполнены.</w:t>
      </w:r>
    </w:p>
    <w:p w:rsidR="00A56C67" w:rsidRPr="00156FA3" w:rsidRDefault="00A56C67" w:rsidP="00D45847">
      <w:pPr>
        <w:ind w:firstLine="709"/>
        <w:jc w:val="both"/>
        <w:rPr>
          <w:color w:val="000000"/>
        </w:rPr>
      </w:pPr>
      <w:r w:rsidRPr="00156FA3">
        <w:rPr>
          <w:color w:val="000000"/>
        </w:rPr>
        <w:t>Внеплановая документарная проверка исполнения предписания МУП ЖКХ СМР «</w:t>
      </w:r>
      <w:proofErr w:type="spellStart"/>
      <w:r w:rsidRPr="00156FA3">
        <w:rPr>
          <w:color w:val="000000"/>
        </w:rPr>
        <w:t>Сямженское</w:t>
      </w:r>
      <w:proofErr w:type="spellEnd"/>
      <w:r w:rsidRPr="00156FA3">
        <w:rPr>
          <w:color w:val="000000"/>
        </w:rPr>
        <w:t xml:space="preserve"> ЖКХ». По результатам проверки установлено, что МУП ЖКХ СМР «</w:t>
      </w:r>
      <w:proofErr w:type="spellStart"/>
      <w:r w:rsidRPr="00156FA3">
        <w:rPr>
          <w:color w:val="000000"/>
        </w:rPr>
        <w:t>Сямженское</w:t>
      </w:r>
      <w:proofErr w:type="spellEnd"/>
      <w:r w:rsidRPr="00156FA3">
        <w:rPr>
          <w:color w:val="000000"/>
        </w:rPr>
        <w:t xml:space="preserve"> ЖКХ» требования ранее выданного предписания не выполнены. Юридическое лицо вызвано на составление протокола об административном правонарушении по ч.1 ст.19.5 </w:t>
      </w:r>
      <w:proofErr w:type="spellStart"/>
      <w:r w:rsidRPr="00156FA3">
        <w:rPr>
          <w:color w:val="000000"/>
        </w:rPr>
        <w:t>КоАП</w:t>
      </w:r>
      <w:proofErr w:type="spellEnd"/>
      <w:r w:rsidRPr="00156FA3">
        <w:rPr>
          <w:color w:val="000000"/>
        </w:rPr>
        <w:t xml:space="preserve"> РФ (</w:t>
      </w:r>
      <w:r w:rsidR="00D45847" w:rsidRPr="00156FA3">
        <w:rPr>
          <w:color w:val="000000"/>
        </w:rPr>
        <w:t>Н</w:t>
      </w:r>
      <w:r w:rsidRPr="00156FA3">
        <w:rPr>
          <w:color w:val="000000"/>
        </w:rPr>
        <w:t>еисполнение предписания в установленный срок).</w:t>
      </w:r>
    </w:p>
    <w:p w:rsidR="00A56C67" w:rsidRPr="00156FA3" w:rsidRDefault="00A56C67" w:rsidP="00D45847">
      <w:pPr>
        <w:ind w:firstLine="709"/>
        <w:jc w:val="both"/>
        <w:rPr>
          <w:color w:val="000000"/>
        </w:rPr>
      </w:pPr>
      <w:r w:rsidRPr="00156FA3">
        <w:rPr>
          <w:color w:val="000000"/>
        </w:rPr>
        <w:t>Внеплановая документарная проверка исполнения предписания ПАО «</w:t>
      </w:r>
      <w:proofErr w:type="spellStart"/>
      <w:r w:rsidRPr="00156FA3">
        <w:rPr>
          <w:color w:val="000000"/>
        </w:rPr>
        <w:t>Сокольский</w:t>
      </w:r>
      <w:proofErr w:type="spellEnd"/>
      <w:r w:rsidRPr="00156FA3">
        <w:rPr>
          <w:color w:val="000000"/>
        </w:rPr>
        <w:t xml:space="preserve"> ЦБК», По результатам проверки нарушений не выявлено, требования ранее выданного предписания выполнены.</w:t>
      </w:r>
    </w:p>
    <w:p w:rsidR="00A56C67" w:rsidRPr="00156FA3" w:rsidRDefault="00A56C67" w:rsidP="00D45847">
      <w:pPr>
        <w:ind w:firstLine="709"/>
        <w:jc w:val="both"/>
        <w:rPr>
          <w:color w:val="000000"/>
        </w:rPr>
      </w:pPr>
      <w:r w:rsidRPr="00156FA3">
        <w:rPr>
          <w:color w:val="000000"/>
        </w:rPr>
        <w:t>Внеплановая документарная проверка исполнения предписания МУП «</w:t>
      </w:r>
      <w:proofErr w:type="spellStart"/>
      <w:r w:rsidRPr="00156FA3">
        <w:rPr>
          <w:color w:val="000000"/>
        </w:rPr>
        <w:t>Чагодаводоканал</w:t>
      </w:r>
      <w:proofErr w:type="spellEnd"/>
      <w:r w:rsidRPr="00156FA3">
        <w:rPr>
          <w:color w:val="000000"/>
        </w:rPr>
        <w:t xml:space="preserve">». По результатам проверки выявлены нарушения, требования ранее </w:t>
      </w:r>
      <w:r w:rsidRPr="00156FA3">
        <w:rPr>
          <w:color w:val="000000"/>
        </w:rPr>
        <w:lastRenderedPageBreak/>
        <w:t>выданного предписания не выполнены. МУП «</w:t>
      </w:r>
      <w:proofErr w:type="spellStart"/>
      <w:r w:rsidRPr="00156FA3">
        <w:rPr>
          <w:color w:val="000000"/>
        </w:rPr>
        <w:t>Чагодаводоканал</w:t>
      </w:r>
      <w:proofErr w:type="spellEnd"/>
      <w:r w:rsidRPr="00156FA3">
        <w:rPr>
          <w:color w:val="000000"/>
        </w:rPr>
        <w:t>» повторно выдано предписание.</w:t>
      </w:r>
    </w:p>
    <w:p w:rsidR="00A56C67" w:rsidRPr="00156FA3" w:rsidRDefault="00A56C67" w:rsidP="00D45847">
      <w:pPr>
        <w:ind w:firstLine="709"/>
        <w:jc w:val="both"/>
        <w:rPr>
          <w:color w:val="000000"/>
        </w:rPr>
      </w:pPr>
      <w:r w:rsidRPr="00156FA3">
        <w:rPr>
          <w:color w:val="000000"/>
        </w:rPr>
        <w:t>Внепланов</w:t>
      </w:r>
      <w:r w:rsidR="00D45847" w:rsidRPr="00156FA3">
        <w:rPr>
          <w:color w:val="000000"/>
        </w:rPr>
        <w:t>ая</w:t>
      </w:r>
      <w:r w:rsidRPr="00156FA3">
        <w:rPr>
          <w:color w:val="000000"/>
        </w:rPr>
        <w:t xml:space="preserve"> документарн</w:t>
      </w:r>
      <w:r w:rsidR="004B619A" w:rsidRPr="00156FA3">
        <w:rPr>
          <w:color w:val="000000"/>
        </w:rPr>
        <w:t>ая проверка исполнения предписания</w:t>
      </w:r>
      <w:r w:rsidRPr="00156FA3">
        <w:rPr>
          <w:color w:val="000000"/>
        </w:rPr>
        <w:t xml:space="preserve"> ООО «Теплосеть Заборье». По результатам проверки выявлены нарушения. Юридическое лицо ООО «Теплосеть Заборье» вызвано на составление протокола об административном правонарушении по ст.19.7 </w:t>
      </w:r>
      <w:proofErr w:type="spellStart"/>
      <w:r w:rsidRPr="00156FA3">
        <w:rPr>
          <w:color w:val="000000"/>
        </w:rPr>
        <w:t>КоАП</w:t>
      </w:r>
      <w:proofErr w:type="spellEnd"/>
      <w:r w:rsidRPr="00156FA3">
        <w:rPr>
          <w:color w:val="000000"/>
        </w:rPr>
        <w:t xml:space="preserve"> РФ (</w:t>
      </w:r>
      <w:r w:rsidRPr="00156FA3">
        <w:rPr>
          <w:bCs/>
          <w:color w:val="000000"/>
          <w:shd w:val="clear" w:color="auto" w:fill="FFFFFF"/>
        </w:rPr>
        <w:t>Непредставление сведений (информации)</w:t>
      </w:r>
      <w:r w:rsidR="004B619A" w:rsidRPr="00156FA3">
        <w:rPr>
          <w:bCs/>
          <w:color w:val="000000"/>
          <w:shd w:val="clear" w:color="auto" w:fill="FFFFFF"/>
        </w:rPr>
        <w:t>)</w:t>
      </w:r>
      <w:r w:rsidRPr="00156FA3">
        <w:rPr>
          <w:bCs/>
          <w:color w:val="000000"/>
          <w:shd w:val="clear" w:color="auto" w:fill="FFFFFF"/>
        </w:rPr>
        <w:t>.</w:t>
      </w:r>
    </w:p>
    <w:p w:rsidR="00A56C67" w:rsidRPr="00D45847" w:rsidRDefault="00A56C67" w:rsidP="00D45847">
      <w:pPr>
        <w:ind w:firstLine="709"/>
        <w:jc w:val="both"/>
        <w:rPr>
          <w:color w:val="000000"/>
        </w:rPr>
      </w:pPr>
      <w:r w:rsidRPr="00156FA3">
        <w:rPr>
          <w:color w:val="000000"/>
        </w:rPr>
        <w:t xml:space="preserve">Внеплановая документарная проверка соответствия </w:t>
      </w:r>
      <w:r w:rsidR="004B619A" w:rsidRPr="00156FA3">
        <w:rPr>
          <w:color w:val="000000"/>
        </w:rPr>
        <w:t xml:space="preserve">соискателя лицензии ИП г. Вологда </w:t>
      </w:r>
      <w:r w:rsidRPr="00156FA3">
        <w:rPr>
          <w:color w:val="000000"/>
        </w:rPr>
        <w:t>лицензионным требованиям. Принято решение о проведении внеплановой выездной проверки.</w:t>
      </w:r>
    </w:p>
    <w:p w:rsidR="00A56C67" w:rsidRPr="00D45847" w:rsidRDefault="00A56C67" w:rsidP="00D45847">
      <w:pPr>
        <w:ind w:firstLine="709"/>
        <w:jc w:val="both"/>
        <w:rPr>
          <w:color w:val="000000"/>
        </w:rPr>
      </w:pPr>
    </w:p>
    <w:p w:rsidR="00A56C67" w:rsidRPr="00D45847" w:rsidRDefault="00A56C67" w:rsidP="00D45847">
      <w:pPr>
        <w:ind w:firstLine="709"/>
        <w:jc w:val="both"/>
        <w:rPr>
          <w:bCs/>
        </w:rPr>
      </w:pPr>
    </w:p>
    <w:p w:rsidR="00A56C67" w:rsidRPr="00D45847" w:rsidRDefault="00A56C67" w:rsidP="00D45847">
      <w:pPr>
        <w:ind w:firstLine="709"/>
        <w:jc w:val="both"/>
        <w:rPr>
          <w:bCs/>
        </w:rPr>
      </w:pPr>
    </w:p>
    <w:p w:rsidR="00A56C67" w:rsidRPr="00D45847" w:rsidRDefault="00A56C67" w:rsidP="00D45847">
      <w:pPr>
        <w:ind w:firstLine="709"/>
        <w:jc w:val="both"/>
        <w:rPr>
          <w:bCs/>
        </w:rPr>
      </w:pPr>
    </w:p>
    <w:p w:rsidR="00A56C67" w:rsidRPr="00D45847" w:rsidRDefault="00A56C67" w:rsidP="00D45847">
      <w:pPr>
        <w:ind w:firstLine="709"/>
        <w:jc w:val="both"/>
        <w:rPr>
          <w:bCs/>
        </w:rPr>
      </w:pPr>
    </w:p>
    <w:p w:rsidR="00A56C67" w:rsidRPr="00D45847" w:rsidRDefault="00A56C67" w:rsidP="00D45847">
      <w:pPr>
        <w:ind w:firstLine="709"/>
        <w:jc w:val="both"/>
        <w:rPr>
          <w:bCs/>
        </w:rPr>
      </w:pPr>
    </w:p>
    <w:p w:rsidR="00FB45AB" w:rsidRPr="00D45847" w:rsidRDefault="00FB45AB" w:rsidP="00D45847">
      <w:pPr>
        <w:ind w:firstLine="709"/>
        <w:jc w:val="both"/>
      </w:pPr>
    </w:p>
    <w:sectPr w:rsidR="00FB45AB" w:rsidRPr="00D45847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F46102"/>
    <w:multiLevelType w:val="multilevel"/>
    <w:tmpl w:val="CEDC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5"/>
  </w:num>
  <w:num w:numId="22">
    <w:abstractNumId w:val="4"/>
  </w:num>
  <w:num w:numId="23">
    <w:abstractNumId w:val="6"/>
  </w:num>
  <w:num w:numId="24">
    <w:abstractNumId w:val="1"/>
  </w:num>
  <w:num w:numId="25">
    <w:abstractNumId w:val="2"/>
  </w:num>
  <w:num w:numId="26">
    <w:abstractNumId w:val="7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45D"/>
    <w:rsid w:val="000207AA"/>
    <w:rsid w:val="00021812"/>
    <w:rsid w:val="00021821"/>
    <w:rsid w:val="00024A7F"/>
    <w:rsid w:val="000265DC"/>
    <w:rsid w:val="00030085"/>
    <w:rsid w:val="0003128B"/>
    <w:rsid w:val="00032FF8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5D2A"/>
    <w:rsid w:val="000462BE"/>
    <w:rsid w:val="00046B88"/>
    <w:rsid w:val="00052337"/>
    <w:rsid w:val="0005292F"/>
    <w:rsid w:val="0005470F"/>
    <w:rsid w:val="000573EF"/>
    <w:rsid w:val="00062D0C"/>
    <w:rsid w:val="0006433E"/>
    <w:rsid w:val="00064D7A"/>
    <w:rsid w:val="000650AF"/>
    <w:rsid w:val="00067369"/>
    <w:rsid w:val="00071661"/>
    <w:rsid w:val="000744D4"/>
    <w:rsid w:val="00074CBA"/>
    <w:rsid w:val="00081AE5"/>
    <w:rsid w:val="00084549"/>
    <w:rsid w:val="000875CF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518F"/>
    <w:rsid w:val="000A6E98"/>
    <w:rsid w:val="000A7BF2"/>
    <w:rsid w:val="000B01F1"/>
    <w:rsid w:val="000B0C0E"/>
    <w:rsid w:val="000B1928"/>
    <w:rsid w:val="000B2DBC"/>
    <w:rsid w:val="000B2FAD"/>
    <w:rsid w:val="000B4AE8"/>
    <w:rsid w:val="000C0233"/>
    <w:rsid w:val="000C0891"/>
    <w:rsid w:val="000C0E63"/>
    <w:rsid w:val="000C1503"/>
    <w:rsid w:val="000C561E"/>
    <w:rsid w:val="000D1F48"/>
    <w:rsid w:val="000D269C"/>
    <w:rsid w:val="000D29B2"/>
    <w:rsid w:val="000D33F6"/>
    <w:rsid w:val="000E1C37"/>
    <w:rsid w:val="000E2F32"/>
    <w:rsid w:val="000E394C"/>
    <w:rsid w:val="000E6193"/>
    <w:rsid w:val="000F0E26"/>
    <w:rsid w:val="000F2779"/>
    <w:rsid w:val="000F6F3F"/>
    <w:rsid w:val="000F75C5"/>
    <w:rsid w:val="000F7631"/>
    <w:rsid w:val="000F7679"/>
    <w:rsid w:val="000F79BF"/>
    <w:rsid w:val="001015C2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3AD5"/>
    <w:rsid w:val="00125F94"/>
    <w:rsid w:val="00126BD6"/>
    <w:rsid w:val="00126D96"/>
    <w:rsid w:val="0012723D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23B6"/>
    <w:rsid w:val="00152FC0"/>
    <w:rsid w:val="0015351E"/>
    <w:rsid w:val="001542C7"/>
    <w:rsid w:val="0015480C"/>
    <w:rsid w:val="001561F2"/>
    <w:rsid w:val="001564B0"/>
    <w:rsid w:val="00156783"/>
    <w:rsid w:val="00156FA3"/>
    <w:rsid w:val="00161588"/>
    <w:rsid w:val="00161F9B"/>
    <w:rsid w:val="001631E3"/>
    <w:rsid w:val="00163245"/>
    <w:rsid w:val="001649C8"/>
    <w:rsid w:val="0016565C"/>
    <w:rsid w:val="00166060"/>
    <w:rsid w:val="00166EAB"/>
    <w:rsid w:val="0016727A"/>
    <w:rsid w:val="001676F1"/>
    <w:rsid w:val="00174356"/>
    <w:rsid w:val="001751F7"/>
    <w:rsid w:val="001762DC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28F3"/>
    <w:rsid w:val="00195B87"/>
    <w:rsid w:val="00196E34"/>
    <w:rsid w:val="001A370E"/>
    <w:rsid w:val="001A3F1F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1F2F"/>
    <w:rsid w:val="001C364F"/>
    <w:rsid w:val="001C4E60"/>
    <w:rsid w:val="001C5887"/>
    <w:rsid w:val="001C6584"/>
    <w:rsid w:val="001C6C82"/>
    <w:rsid w:val="001D0E97"/>
    <w:rsid w:val="001D17E2"/>
    <w:rsid w:val="001D29B0"/>
    <w:rsid w:val="001D29C4"/>
    <w:rsid w:val="001D4B56"/>
    <w:rsid w:val="001D600B"/>
    <w:rsid w:val="001D62D5"/>
    <w:rsid w:val="001D74BC"/>
    <w:rsid w:val="001E02D0"/>
    <w:rsid w:val="001E1946"/>
    <w:rsid w:val="001E206F"/>
    <w:rsid w:val="001E5F35"/>
    <w:rsid w:val="001E6545"/>
    <w:rsid w:val="001F0CF2"/>
    <w:rsid w:val="001F2604"/>
    <w:rsid w:val="001F3F9A"/>
    <w:rsid w:val="001F54B8"/>
    <w:rsid w:val="001F7197"/>
    <w:rsid w:val="001F7CF5"/>
    <w:rsid w:val="0020215F"/>
    <w:rsid w:val="00202E81"/>
    <w:rsid w:val="0020369A"/>
    <w:rsid w:val="002037E7"/>
    <w:rsid w:val="002038D1"/>
    <w:rsid w:val="00203C42"/>
    <w:rsid w:val="00204FD3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49E4"/>
    <w:rsid w:val="00235385"/>
    <w:rsid w:val="00235B1A"/>
    <w:rsid w:val="0024017B"/>
    <w:rsid w:val="0024205A"/>
    <w:rsid w:val="00242A70"/>
    <w:rsid w:val="00245413"/>
    <w:rsid w:val="00245FDF"/>
    <w:rsid w:val="00246F96"/>
    <w:rsid w:val="00250C18"/>
    <w:rsid w:val="00251934"/>
    <w:rsid w:val="00251C11"/>
    <w:rsid w:val="0025268D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2E36"/>
    <w:rsid w:val="00273FAA"/>
    <w:rsid w:val="00275FBF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BCC"/>
    <w:rsid w:val="002A2D2E"/>
    <w:rsid w:val="002A57BA"/>
    <w:rsid w:val="002A5984"/>
    <w:rsid w:val="002B020A"/>
    <w:rsid w:val="002B3903"/>
    <w:rsid w:val="002B4315"/>
    <w:rsid w:val="002B5808"/>
    <w:rsid w:val="002B621A"/>
    <w:rsid w:val="002B7AE1"/>
    <w:rsid w:val="002C22F8"/>
    <w:rsid w:val="002C2B2A"/>
    <w:rsid w:val="002C6285"/>
    <w:rsid w:val="002C7AEA"/>
    <w:rsid w:val="002C7BC8"/>
    <w:rsid w:val="002D05DD"/>
    <w:rsid w:val="002D1B45"/>
    <w:rsid w:val="002D2C46"/>
    <w:rsid w:val="002D4D16"/>
    <w:rsid w:val="002D5310"/>
    <w:rsid w:val="002D660A"/>
    <w:rsid w:val="002D6DB2"/>
    <w:rsid w:val="002D7871"/>
    <w:rsid w:val="002E6443"/>
    <w:rsid w:val="002F04F3"/>
    <w:rsid w:val="002F10D1"/>
    <w:rsid w:val="002F148E"/>
    <w:rsid w:val="002F25DF"/>
    <w:rsid w:val="002F2B62"/>
    <w:rsid w:val="002F365B"/>
    <w:rsid w:val="002F5358"/>
    <w:rsid w:val="002F6947"/>
    <w:rsid w:val="002F73A6"/>
    <w:rsid w:val="00300A36"/>
    <w:rsid w:val="00300FDA"/>
    <w:rsid w:val="00301F74"/>
    <w:rsid w:val="00302E10"/>
    <w:rsid w:val="003033E0"/>
    <w:rsid w:val="0030405A"/>
    <w:rsid w:val="003044B4"/>
    <w:rsid w:val="00304C7A"/>
    <w:rsid w:val="0030630D"/>
    <w:rsid w:val="00311E2F"/>
    <w:rsid w:val="0031400C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3C4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2134"/>
    <w:rsid w:val="00364435"/>
    <w:rsid w:val="00370FCF"/>
    <w:rsid w:val="00372AFE"/>
    <w:rsid w:val="003743F2"/>
    <w:rsid w:val="00374CFF"/>
    <w:rsid w:val="00374EB8"/>
    <w:rsid w:val="00376588"/>
    <w:rsid w:val="003804ED"/>
    <w:rsid w:val="003813E8"/>
    <w:rsid w:val="00381B35"/>
    <w:rsid w:val="00381BBC"/>
    <w:rsid w:val="00381FFE"/>
    <w:rsid w:val="0038343C"/>
    <w:rsid w:val="003843B6"/>
    <w:rsid w:val="003856BF"/>
    <w:rsid w:val="00390F79"/>
    <w:rsid w:val="00393203"/>
    <w:rsid w:val="003935DB"/>
    <w:rsid w:val="003946F1"/>
    <w:rsid w:val="003A0465"/>
    <w:rsid w:val="003A1012"/>
    <w:rsid w:val="003A1407"/>
    <w:rsid w:val="003A1AEB"/>
    <w:rsid w:val="003A2897"/>
    <w:rsid w:val="003A3746"/>
    <w:rsid w:val="003A3C08"/>
    <w:rsid w:val="003A4A5B"/>
    <w:rsid w:val="003A7409"/>
    <w:rsid w:val="003B22BB"/>
    <w:rsid w:val="003B3FD6"/>
    <w:rsid w:val="003C099E"/>
    <w:rsid w:val="003C3181"/>
    <w:rsid w:val="003C3408"/>
    <w:rsid w:val="003C3CDD"/>
    <w:rsid w:val="003C3CE5"/>
    <w:rsid w:val="003C4CD6"/>
    <w:rsid w:val="003C5FEF"/>
    <w:rsid w:val="003C791E"/>
    <w:rsid w:val="003C7D1D"/>
    <w:rsid w:val="003D060A"/>
    <w:rsid w:val="003D3A02"/>
    <w:rsid w:val="003D46E4"/>
    <w:rsid w:val="003D738D"/>
    <w:rsid w:val="003E0E7D"/>
    <w:rsid w:val="003E3AA7"/>
    <w:rsid w:val="003F0498"/>
    <w:rsid w:val="003F0EC4"/>
    <w:rsid w:val="003F2ED7"/>
    <w:rsid w:val="003F5066"/>
    <w:rsid w:val="003F647D"/>
    <w:rsid w:val="004000DD"/>
    <w:rsid w:val="0040069E"/>
    <w:rsid w:val="00403AFA"/>
    <w:rsid w:val="004041BB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7814"/>
    <w:rsid w:val="00423076"/>
    <w:rsid w:val="004236D2"/>
    <w:rsid w:val="00424864"/>
    <w:rsid w:val="00431D18"/>
    <w:rsid w:val="00434E07"/>
    <w:rsid w:val="00434F7B"/>
    <w:rsid w:val="00437DB5"/>
    <w:rsid w:val="004418E3"/>
    <w:rsid w:val="00442FFF"/>
    <w:rsid w:val="00443844"/>
    <w:rsid w:val="004449D0"/>
    <w:rsid w:val="00445779"/>
    <w:rsid w:val="00446A51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2B6F"/>
    <w:rsid w:val="00474A18"/>
    <w:rsid w:val="00481F19"/>
    <w:rsid w:val="00482BAF"/>
    <w:rsid w:val="004833A3"/>
    <w:rsid w:val="004847AA"/>
    <w:rsid w:val="00484F17"/>
    <w:rsid w:val="00485DF2"/>
    <w:rsid w:val="00485EE1"/>
    <w:rsid w:val="00491016"/>
    <w:rsid w:val="004928A6"/>
    <w:rsid w:val="00492D83"/>
    <w:rsid w:val="004960E2"/>
    <w:rsid w:val="00496496"/>
    <w:rsid w:val="004A0A8A"/>
    <w:rsid w:val="004A0FFC"/>
    <w:rsid w:val="004A1F21"/>
    <w:rsid w:val="004A3DD8"/>
    <w:rsid w:val="004A55AE"/>
    <w:rsid w:val="004B057A"/>
    <w:rsid w:val="004B5852"/>
    <w:rsid w:val="004B619A"/>
    <w:rsid w:val="004B7FF0"/>
    <w:rsid w:val="004C053C"/>
    <w:rsid w:val="004C161B"/>
    <w:rsid w:val="004C379F"/>
    <w:rsid w:val="004C3C23"/>
    <w:rsid w:val="004C467A"/>
    <w:rsid w:val="004C5B4C"/>
    <w:rsid w:val="004C5EEF"/>
    <w:rsid w:val="004C5F47"/>
    <w:rsid w:val="004C650E"/>
    <w:rsid w:val="004D0DF0"/>
    <w:rsid w:val="004D3148"/>
    <w:rsid w:val="004D3576"/>
    <w:rsid w:val="004D3D61"/>
    <w:rsid w:val="004D3DDE"/>
    <w:rsid w:val="004D5ACC"/>
    <w:rsid w:val="004E1888"/>
    <w:rsid w:val="004E23A8"/>
    <w:rsid w:val="004E3AD3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54B0"/>
    <w:rsid w:val="004F6C1D"/>
    <w:rsid w:val="00501AB1"/>
    <w:rsid w:val="0050365F"/>
    <w:rsid w:val="00503FA1"/>
    <w:rsid w:val="00503FD7"/>
    <w:rsid w:val="00505622"/>
    <w:rsid w:val="00505E81"/>
    <w:rsid w:val="005066A3"/>
    <w:rsid w:val="00507428"/>
    <w:rsid w:val="005111D0"/>
    <w:rsid w:val="0051262F"/>
    <w:rsid w:val="00512AAE"/>
    <w:rsid w:val="00512C5B"/>
    <w:rsid w:val="0052559C"/>
    <w:rsid w:val="00525EAF"/>
    <w:rsid w:val="005318B7"/>
    <w:rsid w:val="005351A1"/>
    <w:rsid w:val="00535716"/>
    <w:rsid w:val="005404C0"/>
    <w:rsid w:val="00540B5F"/>
    <w:rsid w:val="005416AB"/>
    <w:rsid w:val="005416AC"/>
    <w:rsid w:val="0054268C"/>
    <w:rsid w:val="005426E8"/>
    <w:rsid w:val="00543AD5"/>
    <w:rsid w:val="00544DBF"/>
    <w:rsid w:val="00545CF6"/>
    <w:rsid w:val="005462A4"/>
    <w:rsid w:val="00546731"/>
    <w:rsid w:val="00547DDB"/>
    <w:rsid w:val="00550A23"/>
    <w:rsid w:val="00554517"/>
    <w:rsid w:val="00555780"/>
    <w:rsid w:val="00556026"/>
    <w:rsid w:val="00556991"/>
    <w:rsid w:val="005608C6"/>
    <w:rsid w:val="005638B8"/>
    <w:rsid w:val="00565BA8"/>
    <w:rsid w:val="005673D2"/>
    <w:rsid w:val="00570C40"/>
    <w:rsid w:val="00570D23"/>
    <w:rsid w:val="005711FE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1D44"/>
    <w:rsid w:val="005A224E"/>
    <w:rsid w:val="005A4BE3"/>
    <w:rsid w:val="005A5942"/>
    <w:rsid w:val="005A66C5"/>
    <w:rsid w:val="005A68D0"/>
    <w:rsid w:val="005A7274"/>
    <w:rsid w:val="005B17BD"/>
    <w:rsid w:val="005B29B3"/>
    <w:rsid w:val="005B3697"/>
    <w:rsid w:val="005B42E8"/>
    <w:rsid w:val="005B4D69"/>
    <w:rsid w:val="005B5EAC"/>
    <w:rsid w:val="005C11DA"/>
    <w:rsid w:val="005C157E"/>
    <w:rsid w:val="005C167B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1DAE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5F754A"/>
    <w:rsid w:val="006001EC"/>
    <w:rsid w:val="00600ADC"/>
    <w:rsid w:val="00602049"/>
    <w:rsid w:val="0060297D"/>
    <w:rsid w:val="00602F4F"/>
    <w:rsid w:val="00603F78"/>
    <w:rsid w:val="0060713A"/>
    <w:rsid w:val="00610175"/>
    <w:rsid w:val="00612FF4"/>
    <w:rsid w:val="00613442"/>
    <w:rsid w:val="00613C17"/>
    <w:rsid w:val="00613E95"/>
    <w:rsid w:val="0061610F"/>
    <w:rsid w:val="00616F41"/>
    <w:rsid w:val="00620FED"/>
    <w:rsid w:val="006220F8"/>
    <w:rsid w:val="006236D6"/>
    <w:rsid w:val="00625F6B"/>
    <w:rsid w:val="00626027"/>
    <w:rsid w:val="00627AAA"/>
    <w:rsid w:val="00627FF4"/>
    <w:rsid w:val="00630598"/>
    <w:rsid w:val="0063085C"/>
    <w:rsid w:val="0063109D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67839"/>
    <w:rsid w:val="0066798C"/>
    <w:rsid w:val="00670713"/>
    <w:rsid w:val="00672815"/>
    <w:rsid w:val="006803CA"/>
    <w:rsid w:val="006804D7"/>
    <w:rsid w:val="00680E27"/>
    <w:rsid w:val="00681FC4"/>
    <w:rsid w:val="006822C0"/>
    <w:rsid w:val="006826A6"/>
    <w:rsid w:val="00682BC0"/>
    <w:rsid w:val="00684F15"/>
    <w:rsid w:val="0068662E"/>
    <w:rsid w:val="00686BA0"/>
    <w:rsid w:val="00687BB9"/>
    <w:rsid w:val="00690C62"/>
    <w:rsid w:val="0069165F"/>
    <w:rsid w:val="006924BB"/>
    <w:rsid w:val="00692DE3"/>
    <w:rsid w:val="00694171"/>
    <w:rsid w:val="00695611"/>
    <w:rsid w:val="006964F3"/>
    <w:rsid w:val="006972FA"/>
    <w:rsid w:val="00697545"/>
    <w:rsid w:val="006A170F"/>
    <w:rsid w:val="006A2053"/>
    <w:rsid w:val="006A4F6E"/>
    <w:rsid w:val="006A5E9D"/>
    <w:rsid w:val="006A68B8"/>
    <w:rsid w:val="006B25DF"/>
    <w:rsid w:val="006B480E"/>
    <w:rsid w:val="006B5D24"/>
    <w:rsid w:val="006C0979"/>
    <w:rsid w:val="006C610D"/>
    <w:rsid w:val="006C71FE"/>
    <w:rsid w:val="006D1B42"/>
    <w:rsid w:val="006D2B37"/>
    <w:rsid w:val="006D2DD3"/>
    <w:rsid w:val="006D55EA"/>
    <w:rsid w:val="006E03F0"/>
    <w:rsid w:val="006E05CB"/>
    <w:rsid w:val="006E0777"/>
    <w:rsid w:val="006E1405"/>
    <w:rsid w:val="006E2325"/>
    <w:rsid w:val="006E2A36"/>
    <w:rsid w:val="006E42E0"/>
    <w:rsid w:val="006E56E8"/>
    <w:rsid w:val="006E704B"/>
    <w:rsid w:val="006F038E"/>
    <w:rsid w:val="006F03FD"/>
    <w:rsid w:val="006F643A"/>
    <w:rsid w:val="006F765F"/>
    <w:rsid w:val="00700446"/>
    <w:rsid w:val="00700786"/>
    <w:rsid w:val="0070155D"/>
    <w:rsid w:val="00701ED0"/>
    <w:rsid w:val="007024FC"/>
    <w:rsid w:val="00702DCC"/>
    <w:rsid w:val="00703E45"/>
    <w:rsid w:val="0070723C"/>
    <w:rsid w:val="00707F30"/>
    <w:rsid w:val="007103E9"/>
    <w:rsid w:val="00712485"/>
    <w:rsid w:val="007145C6"/>
    <w:rsid w:val="007158F4"/>
    <w:rsid w:val="00715936"/>
    <w:rsid w:val="007160B3"/>
    <w:rsid w:val="00720A73"/>
    <w:rsid w:val="00722F72"/>
    <w:rsid w:val="00723437"/>
    <w:rsid w:val="007249BD"/>
    <w:rsid w:val="007249F9"/>
    <w:rsid w:val="007251F9"/>
    <w:rsid w:val="00725FBD"/>
    <w:rsid w:val="00726B54"/>
    <w:rsid w:val="007277BB"/>
    <w:rsid w:val="0073046A"/>
    <w:rsid w:val="00732CEB"/>
    <w:rsid w:val="00732F3A"/>
    <w:rsid w:val="0073382E"/>
    <w:rsid w:val="007353A2"/>
    <w:rsid w:val="007359A7"/>
    <w:rsid w:val="00741668"/>
    <w:rsid w:val="00741A75"/>
    <w:rsid w:val="00742AC6"/>
    <w:rsid w:val="007442EF"/>
    <w:rsid w:val="007453F7"/>
    <w:rsid w:val="00746C33"/>
    <w:rsid w:val="00747095"/>
    <w:rsid w:val="0074752F"/>
    <w:rsid w:val="00747EFB"/>
    <w:rsid w:val="00750843"/>
    <w:rsid w:val="007517EA"/>
    <w:rsid w:val="0075280F"/>
    <w:rsid w:val="00752A98"/>
    <w:rsid w:val="00752CFE"/>
    <w:rsid w:val="007540E6"/>
    <w:rsid w:val="00754AF9"/>
    <w:rsid w:val="00757C8F"/>
    <w:rsid w:val="00761FE0"/>
    <w:rsid w:val="0076308C"/>
    <w:rsid w:val="00763266"/>
    <w:rsid w:val="0076451E"/>
    <w:rsid w:val="007646AD"/>
    <w:rsid w:val="00765164"/>
    <w:rsid w:val="007663C7"/>
    <w:rsid w:val="00766A32"/>
    <w:rsid w:val="00767CC2"/>
    <w:rsid w:val="00776585"/>
    <w:rsid w:val="007775B9"/>
    <w:rsid w:val="00777F01"/>
    <w:rsid w:val="00780932"/>
    <w:rsid w:val="00781312"/>
    <w:rsid w:val="00782A61"/>
    <w:rsid w:val="0078370D"/>
    <w:rsid w:val="00783C66"/>
    <w:rsid w:val="007857B8"/>
    <w:rsid w:val="00786B0D"/>
    <w:rsid w:val="00786B12"/>
    <w:rsid w:val="00787871"/>
    <w:rsid w:val="007879AE"/>
    <w:rsid w:val="00787F47"/>
    <w:rsid w:val="00791461"/>
    <w:rsid w:val="007951F8"/>
    <w:rsid w:val="007954BD"/>
    <w:rsid w:val="00796C77"/>
    <w:rsid w:val="007A30CE"/>
    <w:rsid w:val="007A4E91"/>
    <w:rsid w:val="007A6602"/>
    <w:rsid w:val="007A66CC"/>
    <w:rsid w:val="007A7DB8"/>
    <w:rsid w:val="007B08D0"/>
    <w:rsid w:val="007B12A7"/>
    <w:rsid w:val="007B19C5"/>
    <w:rsid w:val="007B1D1E"/>
    <w:rsid w:val="007B20B0"/>
    <w:rsid w:val="007B481A"/>
    <w:rsid w:val="007B6788"/>
    <w:rsid w:val="007B67A6"/>
    <w:rsid w:val="007C3091"/>
    <w:rsid w:val="007C362B"/>
    <w:rsid w:val="007C4665"/>
    <w:rsid w:val="007C76FD"/>
    <w:rsid w:val="007D1039"/>
    <w:rsid w:val="007D2AE7"/>
    <w:rsid w:val="007E10C1"/>
    <w:rsid w:val="007E1473"/>
    <w:rsid w:val="007E2FDA"/>
    <w:rsid w:val="007E7607"/>
    <w:rsid w:val="007F0FD2"/>
    <w:rsid w:val="007F2BC4"/>
    <w:rsid w:val="007F37B0"/>
    <w:rsid w:val="007F3DC5"/>
    <w:rsid w:val="007F3FC4"/>
    <w:rsid w:val="007F4627"/>
    <w:rsid w:val="007F5CAB"/>
    <w:rsid w:val="007F79E6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07CF4"/>
    <w:rsid w:val="00811499"/>
    <w:rsid w:val="008132D9"/>
    <w:rsid w:val="008174B6"/>
    <w:rsid w:val="008210C1"/>
    <w:rsid w:val="00821B56"/>
    <w:rsid w:val="00822DEA"/>
    <w:rsid w:val="008240D3"/>
    <w:rsid w:val="00825E6F"/>
    <w:rsid w:val="008313D5"/>
    <w:rsid w:val="00834790"/>
    <w:rsid w:val="00834A25"/>
    <w:rsid w:val="008355F5"/>
    <w:rsid w:val="00835D9D"/>
    <w:rsid w:val="008360FC"/>
    <w:rsid w:val="00837197"/>
    <w:rsid w:val="008377C8"/>
    <w:rsid w:val="008407B3"/>
    <w:rsid w:val="0084127E"/>
    <w:rsid w:val="00841563"/>
    <w:rsid w:val="00842E1B"/>
    <w:rsid w:val="00844049"/>
    <w:rsid w:val="008445CD"/>
    <w:rsid w:val="00844D7E"/>
    <w:rsid w:val="00845A14"/>
    <w:rsid w:val="00846EC4"/>
    <w:rsid w:val="0084742C"/>
    <w:rsid w:val="00851236"/>
    <w:rsid w:val="00851BFE"/>
    <w:rsid w:val="008533B3"/>
    <w:rsid w:val="0085488C"/>
    <w:rsid w:val="00855F75"/>
    <w:rsid w:val="00856EC8"/>
    <w:rsid w:val="00856F75"/>
    <w:rsid w:val="0085780A"/>
    <w:rsid w:val="00857A39"/>
    <w:rsid w:val="00864F37"/>
    <w:rsid w:val="008655D6"/>
    <w:rsid w:val="0086595D"/>
    <w:rsid w:val="00871904"/>
    <w:rsid w:val="00872300"/>
    <w:rsid w:val="008761CF"/>
    <w:rsid w:val="008767FB"/>
    <w:rsid w:val="00880C27"/>
    <w:rsid w:val="00886C29"/>
    <w:rsid w:val="0089178D"/>
    <w:rsid w:val="00892E0C"/>
    <w:rsid w:val="00893CEE"/>
    <w:rsid w:val="00893CF3"/>
    <w:rsid w:val="00894ED6"/>
    <w:rsid w:val="00894F25"/>
    <w:rsid w:val="008A0375"/>
    <w:rsid w:val="008A1522"/>
    <w:rsid w:val="008A5195"/>
    <w:rsid w:val="008A6630"/>
    <w:rsid w:val="008A7186"/>
    <w:rsid w:val="008B3A30"/>
    <w:rsid w:val="008B3D95"/>
    <w:rsid w:val="008B4CDA"/>
    <w:rsid w:val="008B5F1D"/>
    <w:rsid w:val="008C311C"/>
    <w:rsid w:val="008C32CA"/>
    <w:rsid w:val="008C40A7"/>
    <w:rsid w:val="008C4295"/>
    <w:rsid w:val="008C4402"/>
    <w:rsid w:val="008C56BD"/>
    <w:rsid w:val="008C5BB1"/>
    <w:rsid w:val="008C61D5"/>
    <w:rsid w:val="008C70C2"/>
    <w:rsid w:val="008C79ED"/>
    <w:rsid w:val="008D1B56"/>
    <w:rsid w:val="008D2D95"/>
    <w:rsid w:val="008D3464"/>
    <w:rsid w:val="008D3DC9"/>
    <w:rsid w:val="008E343E"/>
    <w:rsid w:val="008E3E4C"/>
    <w:rsid w:val="008E4F4E"/>
    <w:rsid w:val="008E5D5A"/>
    <w:rsid w:val="008E70D6"/>
    <w:rsid w:val="008E7614"/>
    <w:rsid w:val="008F0551"/>
    <w:rsid w:val="008F0ACD"/>
    <w:rsid w:val="008F159D"/>
    <w:rsid w:val="008F18F6"/>
    <w:rsid w:val="008F4360"/>
    <w:rsid w:val="008F7AE5"/>
    <w:rsid w:val="008F7B08"/>
    <w:rsid w:val="008F7E86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2CE3"/>
    <w:rsid w:val="00917AE4"/>
    <w:rsid w:val="00917BD1"/>
    <w:rsid w:val="00917CD4"/>
    <w:rsid w:val="0092083E"/>
    <w:rsid w:val="00921124"/>
    <w:rsid w:val="00922633"/>
    <w:rsid w:val="00923FF1"/>
    <w:rsid w:val="00924B14"/>
    <w:rsid w:val="00924EC4"/>
    <w:rsid w:val="00925BC8"/>
    <w:rsid w:val="009271F4"/>
    <w:rsid w:val="009272E0"/>
    <w:rsid w:val="009306A5"/>
    <w:rsid w:val="009328BF"/>
    <w:rsid w:val="00932C6F"/>
    <w:rsid w:val="00933331"/>
    <w:rsid w:val="009339E2"/>
    <w:rsid w:val="009344B2"/>
    <w:rsid w:val="00936355"/>
    <w:rsid w:val="0093736C"/>
    <w:rsid w:val="00940823"/>
    <w:rsid w:val="00941CD5"/>
    <w:rsid w:val="009427B2"/>
    <w:rsid w:val="00942E5C"/>
    <w:rsid w:val="00943DA9"/>
    <w:rsid w:val="00945994"/>
    <w:rsid w:val="00946769"/>
    <w:rsid w:val="00946D9B"/>
    <w:rsid w:val="00952BE0"/>
    <w:rsid w:val="0095417A"/>
    <w:rsid w:val="00954790"/>
    <w:rsid w:val="0095644E"/>
    <w:rsid w:val="009569DB"/>
    <w:rsid w:val="00956FD8"/>
    <w:rsid w:val="0096066F"/>
    <w:rsid w:val="00962580"/>
    <w:rsid w:val="009740AE"/>
    <w:rsid w:val="0097594C"/>
    <w:rsid w:val="009759A9"/>
    <w:rsid w:val="00975AB8"/>
    <w:rsid w:val="00976411"/>
    <w:rsid w:val="00981335"/>
    <w:rsid w:val="00981415"/>
    <w:rsid w:val="009814E4"/>
    <w:rsid w:val="009827F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13DF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365"/>
    <w:rsid w:val="009C4D2B"/>
    <w:rsid w:val="009C6A9E"/>
    <w:rsid w:val="009C7BEC"/>
    <w:rsid w:val="009D04EC"/>
    <w:rsid w:val="009D2157"/>
    <w:rsid w:val="009D278E"/>
    <w:rsid w:val="009D3272"/>
    <w:rsid w:val="009D34CE"/>
    <w:rsid w:val="009D4A81"/>
    <w:rsid w:val="009D5398"/>
    <w:rsid w:val="009D560C"/>
    <w:rsid w:val="009D58D8"/>
    <w:rsid w:val="009E2584"/>
    <w:rsid w:val="009E2D6B"/>
    <w:rsid w:val="009E3216"/>
    <w:rsid w:val="009E4BC0"/>
    <w:rsid w:val="009E4E5F"/>
    <w:rsid w:val="009E514C"/>
    <w:rsid w:val="009E6EA6"/>
    <w:rsid w:val="009F027F"/>
    <w:rsid w:val="009F4AA7"/>
    <w:rsid w:val="009F5CDE"/>
    <w:rsid w:val="009F6FB7"/>
    <w:rsid w:val="009F753B"/>
    <w:rsid w:val="009F79A5"/>
    <w:rsid w:val="009F7F20"/>
    <w:rsid w:val="00A00897"/>
    <w:rsid w:val="00A0377B"/>
    <w:rsid w:val="00A0468B"/>
    <w:rsid w:val="00A0670B"/>
    <w:rsid w:val="00A06990"/>
    <w:rsid w:val="00A11218"/>
    <w:rsid w:val="00A13898"/>
    <w:rsid w:val="00A142B3"/>
    <w:rsid w:val="00A15A7F"/>
    <w:rsid w:val="00A162FE"/>
    <w:rsid w:val="00A17F85"/>
    <w:rsid w:val="00A2052F"/>
    <w:rsid w:val="00A2085C"/>
    <w:rsid w:val="00A2293F"/>
    <w:rsid w:val="00A2399D"/>
    <w:rsid w:val="00A23F3E"/>
    <w:rsid w:val="00A2667C"/>
    <w:rsid w:val="00A26CE1"/>
    <w:rsid w:val="00A30F50"/>
    <w:rsid w:val="00A335D6"/>
    <w:rsid w:val="00A35433"/>
    <w:rsid w:val="00A36728"/>
    <w:rsid w:val="00A368F2"/>
    <w:rsid w:val="00A416A6"/>
    <w:rsid w:val="00A45AA0"/>
    <w:rsid w:val="00A4628F"/>
    <w:rsid w:val="00A46567"/>
    <w:rsid w:val="00A46C78"/>
    <w:rsid w:val="00A4759F"/>
    <w:rsid w:val="00A544BB"/>
    <w:rsid w:val="00A55482"/>
    <w:rsid w:val="00A569B6"/>
    <w:rsid w:val="00A56C67"/>
    <w:rsid w:val="00A56CE2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37C3"/>
    <w:rsid w:val="00A75C11"/>
    <w:rsid w:val="00A84BDF"/>
    <w:rsid w:val="00A8648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9736D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A7626"/>
    <w:rsid w:val="00AB08C8"/>
    <w:rsid w:val="00AB0F77"/>
    <w:rsid w:val="00AB3495"/>
    <w:rsid w:val="00AB39DD"/>
    <w:rsid w:val="00AB4CD5"/>
    <w:rsid w:val="00AB685B"/>
    <w:rsid w:val="00AC39E7"/>
    <w:rsid w:val="00AC5716"/>
    <w:rsid w:val="00AD0A74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0DFA"/>
    <w:rsid w:val="00B1112C"/>
    <w:rsid w:val="00B12FA9"/>
    <w:rsid w:val="00B13244"/>
    <w:rsid w:val="00B13CC3"/>
    <w:rsid w:val="00B1445A"/>
    <w:rsid w:val="00B15DA6"/>
    <w:rsid w:val="00B16BFD"/>
    <w:rsid w:val="00B16E1C"/>
    <w:rsid w:val="00B17964"/>
    <w:rsid w:val="00B17D78"/>
    <w:rsid w:val="00B220C1"/>
    <w:rsid w:val="00B22C42"/>
    <w:rsid w:val="00B25FB7"/>
    <w:rsid w:val="00B26B54"/>
    <w:rsid w:val="00B301B8"/>
    <w:rsid w:val="00B31F71"/>
    <w:rsid w:val="00B359ED"/>
    <w:rsid w:val="00B378E6"/>
    <w:rsid w:val="00B415AE"/>
    <w:rsid w:val="00B42CDA"/>
    <w:rsid w:val="00B464D1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77594"/>
    <w:rsid w:val="00B802DE"/>
    <w:rsid w:val="00B8051B"/>
    <w:rsid w:val="00B8165F"/>
    <w:rsid w:val="00B82B3B"/>
    <w:rsid w:val="00B83791"/>
    <w:rsid w:val="00B84EBD"/>
    <w:rsid w:val="00B86015"/>
    <w:rsid w:val="00B862AF"/>
    <w:rsid w:val="00B865F8"/>
    <w:rsid w:val="00B87654"/>
    <w:rsid w:val="00B91343"/>
    <w:rsid w:val="00B9162E"/>
    <w:rsid w:val="00B92523"/>
    <w:rsid w:val="00B94013"/>
    <w:rsid w:val="00B94685"/>
    <w:rsid w:val="00B965A8"/>
    <w:rsid w:val="00BA16FE"/>
    <w:rsid w:val="00BA24D8"/>
    <w:rsid w:val="00BA734E"/>
    <w:rsid w:val="00BB060E"/>
    <w:rsid w:val="00BB0CAF"/>
    <w:rsid w:val="00BB146C"/>
    <w:rsid w:val="00BB2AD1"/>
    <w:rsid w:val="00BB3E68"/>
    <w:rsid w:val="00BB497C"/>
    <w:rsid w:val="00BB4CA3"/>
    <w:rsid w:val="00BB65B1"/>
    <w:rsid w:val="00BC1CF5"/>
    <w:rsid w:val="00BC6E3E"/>
    <w:rsid w:val="00BC70B4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51DA"/>
    <w:rsid w:val="00BE76CA"/>
    <w:rsid w:val="00BF2749"/>
    <w:rsid w:val="00BF5250"/>
    <w:rsid w:val="00BF5CDE"/>
    <w:rsid w:val="00C01887"/>
    <w:rsid w:val="00C04695"/>
    <w:rsid w:val="00C05D28"/>
    <w:rsid w:val="00C060F9"/>
    <w:rsid w:val="00C06398"/>
    <w:rsid w:val="00C064BE"/>
    <w:rsid w:val="00C1102C"/>
    <w:rsid w:val="00C12489"/>
    <w:rsid w:val="00C145DA"/>
    <w:rsid w:val="00C146A8"/>
    <w:rsid w:val="00C146AD"/>
    <w:rsid w:val="00C15A68"/>
    <w:rsid w:val="00C20EE4"/>
    <w:rsid w:val="00C2184D"/>
    <w:rsid w:val="00C2205A"/>
    <w:rsid w:val="00C2376B"/>
    <w:rsid w:val="00C237CC"/>
    <w:rsid w:val="00C259CF"/>
    <w:rsid w:val="00C26F17"/>
    <w:rsid w:val="00C30070"/>
    <w:rsid w:val="00C30BE8"/>
    <w:rsid w:val="00C30F9A"/>
    <w:rsid w:val="00C32167"/>
    <w:rsid w:val="00C3291F"/>
    <w:rsid w:val="00C34590"/>
    <w:rsid w:val="00C350EF"/>
    <w:rsid w:val="00C41C67"/>
    <w:rsid w:val="00C4243E"/>
    <w:rsid w:val="00C50E7B"/>
    <w:rsid w:val="00C531F4"/>
    <w:rsid w:val="00C54A76"/>
    <w:rsid w:val="00C61FB6"/>
    <w:rsid w:val="00C64A35"/>
    <w:rsid w:val="00C64C8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520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0438"/>
    <w:rsid w:val="00CA1141"/>
    <w:rsid w:val="00CA1FAE"/>
    <w:rsid w:val="00CA4432"/>
    <w:rsid w:val="00CA5123"/>
    <w:rsid w:val="00CA5DC0"/>
    <w:rsid w:val="00CA60AC"/>
    <w:rsid w:val="00CA6F02"/>
    <w:rsid w:val="00CB6248"/>
    <w:rsid w:val="00CB65A5"/>
    <w:rsid w:val="00CB6D93"/>
    <w:rsid w:val="00CB7CB1"/>
    <w:rsid w:val="00CD1096"/>
    <w:rsid w:val="00CD2D07"/>
    <w:rsid w:val="00CD32E6"/>
    <w:rsid w:val="00CD53CA"/>
    <w:rsid w:val="00CD5D08"/>
    <w:rsid w:val="00CD6ED7"/>
    <w:rsid w:val="00CE0855"/>
    <w:rsid w:val="00CE0E3D"/>
    <w:rsid w:val="00CE4052"/>
    <w:rsid w:val="00CE4C34"/>
    <w:rsid w:val="00CE52F0"/>
    <w:rsid w:val="00CE5806"/>
    <w:rsid w:val="00CE605B"/>
    <w:rsid w:val="00CE723D"/>
    <w:rsid w:val="00CE74BF"/>
    <w:rsid w:val="00CF004D"/>
    <w:rsid w:val="00CF04F4"/>
    <w:rsid w:val="00CF154D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824"/>
    <w:rsid w:val="00D07456"/>
    <w:rsid w:val="00D10AF3"/>
    <w:rsid w:val="00D10BFC"/>
    <w:rsid w:val="00D118C8"/>
    <w:rsid w:val="00D15B8A"/>
    <w:rsid w:val="00D23DF3"/>
    <w:rsid w:val="00D241B6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5847"/>
    <w:rsid w:val="00D461B5"/>
    <w:rsid w:val="00D52CAF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67E1B"/>
    <w:rsid w:val="00D701C5"/>
    <w:rsid w:val="00D70347"/>
    <w:rsid w:val="00D75C31"/>
    <w:rsid w:val="00D77D39"/>
    <w:rsid w:val="00D8111D"/>
    <w:rsid w:val="00D812B3"/>
    <w:rsid w:val="00D830B8"/>
    <w:rsid w:val="00D8322E"/>
    <w:rsid w:val="00D936A5"/>
    <w:rsid w:val="00D95D99"/>
    <w:rsid w:val="00D95F71"/>
    <w:rsid w:val="00D97949"/>
    <w:rsid w:val="00D97C1D"/>
    <w:rsid w:val="00DA0111"/>
    <w:rsid w:val="00DA05E0"/>
    <w:rsid w:val="00DA1497"/>
    <w:rsid w:val="00DA32B5"/>
    <w:rsid w:val="00DA359A"/>
    <w:rsid w:val="00DA378B"/>
    <w:rsid w:val="00DA5131"/>
    <w:rsid w:val="00DA579D"/>
    <w:rsid w:val="00DA5C01"/>
    <w:rsid w:val="00DA5F4D"/>
    <w:rsid w:val="00DA64E2"/>
    <w:rsid w:val="00DA6717"/>
    <w:rsid w:val="00DB0BA8"/>
    <w:rsid w:val="00DB329D"/>
    <w:rsid w:val="00DB3780"/>
    <w:rsid w:val="00DB7170"/>
    <w:rsid w:val="00DB7E1B"/>
    <w:rsid w:val="00DC0B59"/>
    <w:rsid w:val="00DC1AF7"/>
    <w:rsid w:val="00DC1B45"/>
    <w:rsid w:val="00DC2C0F"/>
    <w:rsid w:val="00DC32B1"/>
    <w:rsid w:val="00DC4681"/>
    <w:rsid w:val="00DC5AA6"/>
    <w:rsid w:val="00DD6CC5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497D"/>
    <w:rsid w:val="00DF56B4"/>
    <w:rsid w:val="00DF6AD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4117"/>
    <w:rsid w:val="00E26768"/>
    <w:rsid w:val="00E269F8"/>
    <w:rsid w:val="00E26A9D"/>
    <w:rsid w:val="00E26C5D"/>
    <w:rsid w:val="00E2784D"/>
    <w:rsid w:val="00E30C5C"/>
    <w:rsid w:val="00E32E65"/>
    <w:rsid w:val="00E342FF"/>
    <w:rsid w:val="00E3474E"/>
    <w:rsid w:val="00E34CEC"/>
    <w:rsid w:val="00E34D39"/>
    <w:rsid w:val="00E3558C"/>
    <w:rsid w:val="00E35B89"/>
    <w:rsid w:val="00E436C6"/>
    <w:rsid w:val="00E437E0"/>
    <w:rsid w:val="00E461FD"/>
    <w:rsid w:val="00E46804"/>
    <w:rsid w:val="00E47AA9"/>
    <w:rsid w:val="00E504D7"/>
    <w:rsid w:val="00E53168"/>
    <w:rsid w:val="00E541AD"/>
    <w:rsid w:val="00E54D95"/>
    <w:rsid w:val="00E55D01"/>
    <w:rsid w:val="00E564DC"/>
    <w:rsid w:val="00E57B3D"/>
    <w:rsid w:val="00E60668"/>
    <w:rsid w:val="00E631CF"/>
    <w:rsid w:val="00E63577"/>
    <w:rsid w:val="00E64258"/>
    <w:rsid w:val="00E642DF"/>
    <w:rsid w:val="00E6436E"/>
    <w:rsid w:val="00E6548E"/>
    <w:rsid w:val="00E65C63"/>
    <w:rsid w:val="00E67DA6"/>
    <w:rsid w:val="00E717AE"/>
    <w:rsid w:val="00E723C4"/>
    <w:rsid w:val="00E73CEA"/>
    <w:rsid w:val="00E761F9"/>
    <w:rsid w:val="00E77E11"/>
    <w:rsid w:val="00E81051"/>
    <w:rsid w:val="00E81073"/>
    <w:rsid w:val="00E81FE0"/>
    <w:rsid w:val="00E821D5"/>
    <w:rsid w:val="00E82CC5"/>
    <w:rsid w:val="00E93526"/>
    <w:rsid w:val="00E957F3"/>
    <w:rsid w:val="00E977A2"/>
    <w:rsid w:val="00E97DCA"/>
    <w:rsid w:val="00EA01D0"/>
    <w:rsid w:val="00EA4A2B"/>
    <w:rsid w:val="00EA5FA9"/>
    <w:rsid w:val="00EA61C7"/>
    <w:rsid w:val="00EA682C"/>
    <w:rsid w:val="00EA7711"/>
    <w:rsid w:val="00EB3603"/>
    <w:rsid w:val="00EB375A"/>
    <w:rsid w:val="00EB3AC9"/>
    <w:rsid w:val="00EB3E91"/>
    <w:rsid w:val="00EB499E"/>
    <w:rsid w:val="00EB6A6E"/>
    <w:rsid w:val="00EB6DAD"/>
    <w:rsid w:val="00EB715C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3592"/>
    <w:rsid w:val="00EF444E"/>
    <w:rsid w:val="00EF4F0E"/>
    <w:rsid w:val="00EF74ED"/>
    <w:rsid w:val="00EF79E5"/>
    <w:rsid w:val="00F00743"/>
    <w:rsid w:val="00F02B93"/>
    <w:rsid w:val="00F02EBE"/>
    <w:rsid w:val="00F04C09"/>
    <w:rsid w:val="00F05E6E"/>
    <w:rsid w:val="00F06039"/>
    <w:rsid w:val="00F075D9"/>
    <w:rsid w:val="00F103B8"/>
    <w:rsid w:val="00F10433"/>
    <w:rsid w:val="00F10FEC"/>
    <w:rsid w:val="00F12D53"/>
    <w:rsid w:val="00F21A6F"/>
    <w:rsid w:val="00F23127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3C55"/>
    <w:rsid w:val="00F4464C"/>
    <w:rsid w:val="00F51122"/>
    <w:rsid w:val="00F51858"/>
    <w:rsid w:val="00F52F78"/>
    <w:rsid w:val="00F54363"/>
    <w:rsid w:val="00F5578F"/>
    <w:rsid w:val="00F56BD9"/>
    <w:rsid w:val="00F574F5"/>
    <w:rsid w:val="00F5752F"/>
    <w:rsid w:val="00F61AE4"/>
    <w:rsid w:val="00F6244A"/>
    <w:rsid w:val="00F6252F"/>
    <w:rsid w:val="00F65798"/>
    <w:rsid w:val="00F66904"/>
    <w:rsid w:val="00F6696D"/>
    <w:rsid w:val="00F66BA9"/>
    <w:rsid w:val="00F67852"/>
    <w:rsid w:val="00F67E29"/>
    <w:rsid w:val="00F70FCE"/>
    <w:rsid w:val="00F721D1"/>
    <w:rsid w:val="00F73FF6"/>
    <w:rsid w:val="00F75E71"/>
    <w:rsid w:val="00F77912"/>
    <w:rsid w:val="00F82AD0"/>
    <w:rsid w:val="00F834F0"/>
    <w:rsid w:val="00F83D91"/>
    <w:rsid w:val="00F83FC5"/>
    <w:rsid w:val="00F849BE"/>
    <w:rsid w:val="00F878D2"/>
    <w:rsid w:val="00F93CF6"/>
    <w:rsid w:val="00F9461F"/>
    <w:rsid w:val="00F958C9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5AB"/>
    <w:rsid w:val="00FB4B1E"/>
    <w:rsid w:val="00FC1F4A"/>
    <w:rsid w:val="00FC1FEF"/>
    <w:rsid w:val="00FC4C7B"/>
    <w:rsid w:val="00FC4D27"/>
    <w:rsid w:val="00FC5D57"/>
    <w:rsid w:val="00FC7063"/>
    <w:rsid w:val="00FC79B1"/>
    <w:rsid w:val="00FD1BD4"/>
    <w:rsid w:val="00FD20DB"/>
    <w:rsid w:val="00FD233D"/>
    <w:rsid w:val="00FD5687"/>
    <w:rsid w:val="00FD5E41"/>
    <w:rsid w:val="00FD75EF"/>
    <w:rsid w:val="00FE0667"/>
    <w:rsid w:val="00FE31D0"/>
    <w:rsid w:val="00FE5E23"/>
    <w:rsid w:val="00FE6EB4"/>
    <w:rsid w:val="00FF1EA2"/>
    <w:rsid w:val="00FF2DDD"/>
    <w:rsid w:val="00FF4F38"/>
    <w:rsid w:val="00FF53F0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7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72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390</cp:revision>
  <dcterms:created xsi:type="dcterms:W3CDTF">2019-10-16T08:08:00Z</dcterms:created>
  <dcterms:modified xsi:type="dcterms:W3CDTF">2021-03-12T08:17:00Z</dcterms:modified>
</cp:coreProperties>
</file>